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关于进一步规范机关事业单位工作人员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请（休）假审批程序的通知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各乡镇党委，县委各部委，县直机关各单位党组织：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根据《芷江侗族自治县机关事业单位工作人员离岗管理暂行办法》有关规定，为进一步加强和规范机关事业单位工作人员离岗管理，严格机关事业单位工作人员请（休）假审批程序，现将有关事项通知如下：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1.病假审批程序。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病请假1个月以上的，由本人凭县级以上医院诊断证明，向单位提出申请并填写《审批表》（附件1），经单位签署意见后送主管部门审核，再按干部人事管理权限报县组织人社部门审批，经编办、财政等签署意见后报县纪委备案；因病请假1个月以内的，必须凭县级以上医院诊断证明，由单位批准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且必须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按干部人事管理权限报县组织人社部门备案（连续请病假5天以内的，由各单位核实情况后自行审批，无须备案）。各单位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不得变相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分多次连续审批工作人员请假，连续离岗休息累计超过1个月（含双休日、节假日）的必须按权限审批。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2.事假审批程序。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因事请假10天以上的，按干部人事管理权限报县组织人社部门审批，经编办、财政等签署意见后报县纪委备案；因事请假10天以内的，由所在单位按程序审批，其中连续请事假5天以上的，按干部人事管理权限报县组织人社部门备案。全年事假累计不得超过30天，30天内由单位按规定扣罚相应奖金，请事假超过30天的取消全年各类奖金并按旷工处理。</w:t>
      </w:r>
    </w:p>
    <w:p>
      <w:pPr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3.其他休假审批程序。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探亲假、产假、丧假、婚假、公休假、年休假等由各单位按规定进行审批，其中连续休假15天以上的，按干部人事管理权限报县组织人社部门备案。</w:t>
      </w:r>
    </w:p>
    <w:p>
      <w:pPr>
        <w:ind w:right="-92" w:rightChars="-44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 4.干部人事管理权限。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副科级以上干部（含企事业单位相应职级人员）、选调生由县委组织部干部组负责管理（联系电话：6820939），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科级以上公务员由县委组织部公务员办负责管理（联系电话：6859639）；其他机关事业单位工作人员由县人社局事业单位管理股负责管理（联系电话：6851351）。</w:t>
      </w:r>
    </w:p>
    <w:p>
      <w:pPr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5.有关工作要求。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是各单位必须严格按程序按要求审批工作人员请休假，严格超权限审批。今后如发现不按规定请休假的，将追究相关人员及审批领导有关责任。二是各单位对本单位目前离岗人员进行自查，未按上述规定办理请休假审批或备案手续的，于2月24日前完善相关手续。</w:t>
      </w:r>
    </w:p>
    <w:p>
      <w:pPr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firstLine="3420" w:firstLineChars="1000"/>
        <w:rPr>
          <w:rFonts w:hint="eastAsia" w:ascii="仿宋" w:hAnsi="仿宋" w:eastAsia="仿宋" w:cs="仿宋"/>
          <w:spacing w:val="11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11"/>
          <w:w w:val="100"/>
          <w:sz w:val="32"/>
          <w:szCs w:val="32"/>
          <w:lang w:val="en-US" w:eastAsia="zh-CN"/>
        </w:rPr>
        <w:t>中共芷江侗族自治县委组织部</w:t>
      </w:r>
    </w:p>
    <w:p>
      <w:pPr>
        <w:ind w:left="0" w:leftChars="0" w:firstLine="3441" w:firstLineChars="1256"/>
        <w:rPr>
          <w:rFonts w:hint="eastAsia" w:ascii="仿宋" w:hAnsi="仿宋" w:eastAsia="仿宋" w:cs="仿宋"/>
          <w:spacing w:val="-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3"/>
          <w:sz w:val="32"/>
          <w:szCs w:val="32"/>
          <w:lang w:val="en-US" w:eastAsia="zh-CN"/>
        </w:rPr>
        <w:t>芷江侗族自治县人力资源和社会保障局</w:t>
      </w:r>
    </w:p>
    <w:p>
      <w:pPr>
        <w:ind w:left="0" w:leftChars="0" w:firstLine="4808" w:firstLineChars="1755"/>
        <w:rPr>
          <w:rFonts w:hint="default" w:ascii="仿宋" w:hAnsi="仿宋" w:eastAsia="仿宋" w:cs="仿宋"/>
          <w:spacing w:val="-23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pacing w:val="-23"/>
          <w:sz w:val="32"/>
          <w:szCs w:val="32"/>
          <w:lang w:val="en-US" w:eastAsia="zh-CN"/>
        </w:rPr>
        <w:t>2020年2月19日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ind w:left="-1" w:leftChars="-200" w:hanging="419" w:hangingChars="131"/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芷江侗族自治县机关事业单位工作人员</w:t>
      </w:r>
    </w:p>
    <w:p>
      <w:pPr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因病（事）请假审批表</w:t>
      </w:r>
    </w:p>
    <w:tbl>
      <w:tblPr>
        <w:tblStyle w:val="3"/>
        <w:tblW w:w="936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60"/>
        <w:gridCol w:w="1380"/>
        <w:gridCol w:w="1860"/>
        <w:gridCol w:w="1421"/>
        <w:gridCol w:w="1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1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参加工作时 间</w:t>
            </w:r>
          </w:p>
        </w:tc>
        <w:tc>
          <w:tcPr>
            <w:tcW w:w="14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工作单位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工作岗位</w:t>
            </w:r>
          </w:p>
        </w:tc>
        <w:tc>
          <w:tcPr>
            <w:tcW w:w="1819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</w:trPr>
        <w:tc>
          <w:tcPr>
            <w:tcW w:w="1420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因病（事）请假理由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及时间</w:t>
            </w:r>
          </w:p>
        </w:tc>
        <w:tc>
          <w:tcPr>
            <w:tcW w:w="7940" w:type="dxa"/>
            <w:gridSpan w:val="5"/>
            <w:noWrap w:val="0"/>
            <w:vAlign w:val="bottom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申请人（签字）：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申请人单位意见：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2520" w:firstLineChars="9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2520" w:firstLineChars="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napToGrid w:val="0"/>
              <w:ind w:firstLine="2240" w:firstLineChars="8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  月  日</w:t>
            </w:r>
          </w:p>
        </w:tc>
        <w:tc>
          <w:tcPr>
            <w:tcW w:w="510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主管部门意见：</w:t>
            </w:r>
          </w:p>
          <w:p>
            <w:pPr>
              <w:ind w:firstLine="3220" w:firstLineChars="11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3220" w:firstLineChars="11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3220" w:firstLineChars="1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6" w:hRule="atLeast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县组织人社部门审批意见：</w:t>
            </w: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2520" w:firstLineChars="9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2520" w:firstLineChars="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napToGrid w:val="0"/>
              <w:ind w:left="-540" w:leftChars="-257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年  月  日</w:t>
            </w:r>
          </w:p>
        </w:tc>
        <w:tc>
          <w:tcPr>
            <w:tcW w:w="510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县编制部门审批意见：</w:t>
            </w:r>
          </w:p>
          <w:p>
            <w:pPr>
              <w:ind w:firstLine="3220" w:firstLineChars="11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3220" w:firstLineChars="11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3220" w:firstLineChars="1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atLeast"/>
        </w:trPr>
        <w:tc>
          <w:tcPr>
            <w:tcW w:w="426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县财政部门审批意见：</w:t>
            </w:r>
          </w:p>
          <w:p>
            <w:pPr>
              <w:ind w:firstLine="2520" w:firstLineChars="9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2520" w:firstLineChars="90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2520" w:firstLineChars="90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napToGrid w:val="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年  月  日</w:t>
            </w:r>
          </w:p>
        </w:tc>
        <w:tc>
          <w:tcPr>
            <w:tcW w:w="510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县纪检监察部门备案意见：</w:t>
            </w:r>
          </w:p>
          <w:p>
            <w:pPr>
              <w:ind w:firstLine="3220" w:firstLineChars="11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3220" w:firstLineChars="1150"/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snapToGrid w:val="0"/>
              <w:ind w:firstLine="3220" w:firstLineChars="11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（盖章）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                    年  月  日</w:t>
            </w:r>
          </w:p>
        </w:tc>
      </w:tr>
    </w:tbl>
    <w:p>
      <w:pPr>
        <w:ind w:left="-540" w:leftChars="-257" w:firstLine="540" w:firstLineChars="225"/>
        <w:rPr>
          <w:rFonts w:hint="eastAsia"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说明：此表一式六份，县组织或人社部门、县财政局、县编办，县纪委监察局、工作单位、个人档案各一份。</w:t>
      </w:r>
    </w:p>
    <w:p>
      <w:pPr>
        <w:jc w:val="both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A1972"/>
    <w:rsid w:val="00A13F8A"/>
    <w:rsid w:val="01197B82"/>
    <w:rsid w:val="017D58BB"/>
    <w:rsid w:val="0185793D"/>
    <w:rsid w:val="026350ED"/>
    <w:rsid w:val="026957C3"/>
    <w:rsid w:val="028C7059"/>
    <w:rsid w:val="02B34942"/>
    <w:rsid w:val="032434C5"/>
    <w:rsid w:val="034E57D1"/>
    <w:rsid w:val="037E7533"/>
    <w:rsid w:val="040C6F3A"/>
    <w:rsid w:val="045B1A10"/>
    <w:rsid w:val="05280EC3"/>
    <w:rsid w:val="05863A48"/>
    <w:rsid w:val="0594331D"/>
    <w:rsid w:val="06096E0B"/>
    <w:rsid w:val="06B4401E"/>
    <w:rsid w:val="071A4E31"/>
    <w:rsid w:val="072133C5"/>
    <w:rsid w:val="072F3A91"/>
    <w:rsid w:val="079A1CB1"/>
    <w:rsid w:val="081B1956"/>
    <w:rsid w:val="08F76B39"/>
    <w:rsid w:val="09AA41B7"/>
    <w:rsid w:val="09FC481B"/>
    <w:rsid w:val="0A242E89"/>
    <w:rsid w:val="0AD1074A"/>
    <w:rsid w:val="0B2B1C50"/>
    <w:rsid w:val="0B3358FC"/>
    <w:rsid w:val="0BA13796"/>
    <w:rsid w:val="0BEA17C8"/>
    <w:rsid w:val="0C043222"/>
    <w:rsid w:val="0C0A798B"/>
    <w:rsid w:val="0C844686"/>
    <w:rsid w:val="0CC97159"/>
    <w:rsid w:val="0CE17ED2"/>
    <w:rsid w:val="0CEC41BB"/>
    <w:rsid w:val="0D014711"/>
    <w:rsid w:val="0D2B4C89"/>
    <w:rsid w:val="0D9B45AD"/>
    <w:rsid w:val="0DC46151"/>
    <w:rsid w:val="0E1578A4"/>
    <w:rsid w:val="0E647E85"/>
    <w:rsid w:val="0F855448"/>
    <w:rsid w:val="0FAC5018"/>
    <w:rsid w:val="0FEE1760"/>
    <w:rsid w:val="10040BCE"/>
    <w:rsid w:val="108B659B"/>
    <w:rsid w:val="1096562A"/>
    <w:rsid w:val="10993BC5"/>
    <w:rsid w:val="113112A8"/>
    <w:rsid w:val="114D4AD1"/>
    <w:rsid w:val="119C7905"/>
    <w:rsid w:val="11AB311C"/>
    <w:rsid w:val="124B4ACC"/>
    <w:rsid w:val="12C53B65"/>
    <w:rsid w:val="12F55430"/>
    <w:rsid w:val="13236614"/>
    <w:rsid w:val="13770964"/>
    <w:rsid w:val="13DF747B"/>
    <w:rsid w:val="13FD1EB9"/>
    <w:rsid w:val="143A46AC"/>
    <w:rsid w:val="144B1443"/>
    <w:rsid w:val="14821A08"/>
    <w:rsid w:val="154A66B0"/>
    <w:rsid w:val="154D4A15"/>
    <w:rsid w:val="15687CAC"/>
    <w:rsid w:val="163B2EA7"/>
    <w:rsid w:val="16810A77"/>
    <w:rsid w:val="170618DB"/>
    <w:rsid w:val="170A28DD"/>
    <w:rsid w:val="17194792"/>
    <w:rsid w:val="172E79CF"/>
    <w:rsid w:val="174B5977"/>
    <w:rsid w:val="17783371"/>
    <w:rsid w:val="177E46AA"/>
    <w:rsid w:val="17E46905"/>
    <w:rsid w:val="180070B9"/>
    <w:rsid w:val="183651A1"/>
    <w:rsid w:val="183B71E8"/>
    <w:rsid w:val="185F15EF"/>
    <w:rsid w:val="188C7EC0"/>
    <w:rsid w:val="189859F7"/>
    <w:rsid w:val="18DC4981"/>
    <w:rsid w:val="19952069"/>
    <w:rsid w:val="19A9585E"/>
    <w:rsid w:val="19D72395"/>
    <w:rsid w:val="1A1348E1"/>
    <w:rsid w:val="1A28654E"/>
    <w:rsid w:val="1A5045CC"/>
    <w:rsid w:val="1AC9382D"/>
    <w:rsid w:val="1AF73B59"/>
    <w:rsid w:val="1B087410"/>
    <w:rsid w:val="1B726C87"/>
    <w:rsid w:val="1B993037"/>
    <w:rsid w:val="1BCE1EFC"/>
    <w:rsid w:val="1C323950"/>
    <w:rsid w:val="1C513BD5"/>
    <w:rsid w:val="1C956FFF"/>
    <w:rsid w:val="1DD070BA"/>
    <w:rsid w:val="1DFB5533"/>
    <w:rsid w:val="1E0A3698"/>
    <w:rsid w:val="1ED67291"/>
    <w:rsid w:val="1F0B547D"/>
    <w:rsid w:val="1FC05E03"/>
    <w:rsid w:val="1FC11336"/>
    <w:rsid w:val="20A462D0"/>
    <w:rsid w:val="21874F47"/>
    <w:rsid w:val="21E755BC"/>
    <w:rsid w:val="221B705D"/>
    <w:rsid w:val="2252354E"/>
    <w:rsid w:val="225D20F4"/>
    <w:rsid w:val="22D757F4"/>
    <w:rsid w:val="22F8136E"/>
    <w:rsid w:val="231B1531"/>
    <w:rsid w:val="231E1C70"/>
    <w:rsid w:val="235F4088"/>
    <w:rsid w:val="23986723"/>
    <w:rsid w:val="23B1229F"/>
    <w:rsid w:val="23B671E9"/>
    <w:rsid w:val="23D009A4"/>
    <w:rsid w:val="244950D1"/>
    <w:rsid w:val="24741090"/>
    <w:rsid w:val="25501162"/>
    <w:rsid w:val="25C34A67"/>
    <w:rsid w:val="26216023"/>
    <w:rsid w:val="2641063F"/>
    <w:rsid w:val="26985A35"/>
    <w:rsid w:val="26AD3615"/>
    <w:rsid w:val="26F27ACE"/>
    <w:rsid w:val="2730678E"/>
    <w:rsid w:val="27BC3360"/>
    <w:rsid w:val="27D668CC"/>
    <w:rsid w:val="27EC70A9"/>
    <w:rsid w:val="28261DEE"/>
    <w:rsid w:val="28A52C81"/>
    <w:rsid w:val="28E7225D"/>
    <w:rsid w:val="28FF5E3D"/>
    <w:rsid w:val="293D2D5C"/>
    <w:rsid w:val="298A6DCD"/>
    <w:rsid w:val="29CE74A2"/>
    <w:rsid w:val="2A06426F"/>
    <w:rsid w:val="2AA27313"/>
    <w:rsid w:val="2B2467F7"/>
    <w:rsid w:val="2BC50AA1"/>
    <w:rsid w:val="2C1E2217"/>
    <w:rsid w:val="2C3930F5"/>
    <w:rsid w:val="2CBB1050"/>
    <w:rsid w:val="2D0B24CA"/>
    <w:rsid w:val="2D62677A"/>
    <w:rsid w:val="2F2F0447"/>
    <w:rsid w:val="2F453317"/>
    <w:rsid w:val="2F503203"/>
    <w:rsid w:val="2F593154"/>
    <w:rsid w:val="2FA6418D"/>
    <w:rsid w:val="2FA858EC"/>
    <w:rsid w:val="303915DC"/>
    <w:rsid w:val="304E1F5C"/>
    <w:rsid w:val="30A13FEF"/>
    <w:rsid w:val="30BB09EF"/>
    <w:rsid w:val="30D57C84"/>
    <w:rsid w:val="31331CF4"/>
    <w:rsid w:val="313870C6"/>
    <w:rsid w:val="31482710"/>
    <w:rsid w:val="317B683D"/>
    <w:rsid w:val="318E07F2"/>
    <w:rsid w:val="31F14BAD"/>
    <w:rsid w:val="32171AC3"/>
    <w:rsid w:val="324B2A27"/>
    <w:rsid w:val="324D06F5"/>
    <w:rsid w:val="32822C28"/>
    <w:rsid w:val="328D591C"/>
    <w:rsid w:val="32D975B7"/>
    <w:rsid w:val="32F524CE"/>
    <w:rsid w:val="330575CA"/>
    <w:rsid w:val="33725A5A"/>
    <w:rsid w:val="343C5BD4"/>
    <w:rsid w:val="345B344A"/>
    <w:rsid w:val="34784904"/>
    <w:rsid w:val="352F2217"/>
    <w:rsid w:val="35360375"/>
    <w:rsid w:val="354A1972"/>
    <w:rsid w:val="35B1301E"/>
    <w:rsid w:val="36261B6B"/>
    <w:rsid w:val="36BA4957"/>
    <w:rsid w:val="36EB5C50"/>
    <w:rsid w:val="373C7732"/>
    <w:rsid w:val="373F35A5"/>
    <w:rsid w:val="3823019A"/>
    <w:rsid w:val="382A3532"/>
    <w:rsid w:val="384E65A2"/>
    <w:rsid w:val="38D27F97"/>
    <w:rsid w:val="3944731E"/>
    <w:rsid w:val="39541297"/>
    <w:rsid w:val="398F1AE0"/>
    <w:rsid w:val="39C75665"/>
    <w:rsid w:val="39E051C2"/>
    <w:rsid w:val="3A9D7714"/>
    <w:rsid w:val="3AB87FE4"/>
    <w:rsid w:val="3AD339B9"/>
    <w:rsid w:val="3B30350C"/>
    <w:rsid w:val="3B3C2166"/>
    <w:rsid w:val="3B451BB3"/>
    <w:rsid w:val="3B497226"/>
    <w:rsid w:val="3B87364B"/>
    <w:rsid w:val="3BA07C10"/>
    <w:rsid w:val="3BB02B88"/>
    <w:rsid w:val="3BE30B85"/>
    <w:rsid w:val="3C2D4DFC"/>
    <w:rsid w:val="3D0E385D"/>
    <w:rsid w:val="3D3F591D"/>
    <w:rsid w:val="3D7A5F0E"/>
    <w:rsid w:val="3D7F3507"/>
    <w:rsid w:val="3DDE7FA6"/>
    <w:rsid w:val="3E426122"/>
    <w:rsid w:val="3F23624A"/>
    <w:rsid w:val="3F2E4EF1"/>
    <w:rsid w:val="3F4D4F19"/>
    <w:rsid w:val="404F78A9"/>
    <w:rsid w:val="405630F3"/>
    <w:rsid w:val="40B711FB"/>
    <w:rsid w:val="40BC4037"/>
    <w:rsid w:val="40E82FF4"/>
    <w:rsid w:val="40EC2F04"/>
    <w:rsid w:val="41273A1C"/>
    <w:rsid w:val="41A23D36"/>
    <w:rsid w:val="41FF0E2A"/>
    <w:rsid w:val="4239363E"/>
    <w:rsid w:val="42557510"/>
    <w:rsid w:val="42B73D4D"/>
    <w:rsid w:val="43195117"/>
    <w:rsid w:val="432519B8"/>
    <w:rsid w:val="4360111A"/>
    <w:rsid w:val="43B46C8C"/>
    <w:rsid w:val="446800D7"/>
    <w:rsid w:val="44701B95"/>
    <w:rsid w:val="44A516A2"/>
    <w:rsid w:val="44C0142E"/>
    <w:rsid w:val="45102909"/>
    <w:rsid w:val="454F34A3"/>
    <w:rsid w:val="456D017C"/>
    <w:rsid w:val="459C6843"/>
    <w:rsid w:val="45A06F53"/>
    <w:rsid w:val="45B23A97"/>
    <w:rsid w:val="45C748E9"/>
    <w:rsid w:val="46026779"/>
    <w:rsid w:val="466C4338"/>
    <w:rsid w:val="467D1367"/>
    <w:rsid w:val="468271DF"/>
    <w:rsid w:val="469140BE"/>
    <w:rsid w:val="46C434DB"/>
    <w:rsid w:val="46C809AA"/>
    <w:rsid w:val="479F7973"/>
    <w:rsid w:val="47F06079"/>
    <w:rsid w:val="47FF6735"/>
    <w:rsid w:val="480656B2"/>
    <w:rsid w:val="48771D11"/>
    <w:rsid w:val="48BC433F"/>
    <w:rsid w:val="48C90189"/>
    <w:rsid w:val="48FC6CC9"/>
    <w:rsid w:val="49067449"/>
    <w:rsid w:val="496C5054"/>
    <w:rsid w:val="49844BEA"/>
    <w:rsid w:val="49EC74DA"/>
    <w:rsid w:val="4A3D45CB"/>
    <w:rsid w:val="4A3D65D9"/>
    <w:rsid w:val="4A4B7691"/>
    <w:rsid w:val="4A6146BC"/>
    <w:rsid w:val="4A6E4FD4"/>
    <w:rsid w:val="4AFE3F35"/>
    <w:rsid w:val="4B1063CB"/>
    <w:rsid w:val="4B4A543B"/>
    <w:rsid w:val="4B7014F6"/>
    <w:rsid w:val="4BC53EA9"/>
    <w:rsid w:val="4BDE04A2"/>
    <w:rsid w:val="4C8E0F0F"/>
    <w:rsid w:val="4CAF25B2"/>
    <w:rsid w:val="4CF40F2F"/>
    <w:rsid w:val="4D5A078D"/>
    <w:rsid w:val="4D7A3DDD"/>
    <w:rsid w:val="4E1055A9"/>
    <w:rsid w:val="4E4F2061"/>
    <w:rsid w:val="4E691EC1"/>
    <w:rsid w:val="4E983BD6"/>
    <w:rsid w:val="4E9E372F"/>
    <w:rsid w:val="4EC03658"/>
    <w:rsid w:val="4F6F6BAE"/>
    <w:rsid w:val="4F732830"/>
    <w:rsid w:val="4F884523"/>
    <w:rsid w:val="500B1BB8"/>
    <w:rsid w:val="50477E35"/>
    <w:rsid w:val="50566F68"/>
    <w:rsid w:val="50A103C6"/>
    <w:rsid w:val="51A71510"/>
    <w:rsid w:val="51B979CF"/>
    <w:rsid w:val="52B15304"/>
    <w:rsid w:val="52CF0075"/>
    <w:rsid w:val="549A6679"/>
    <w:rsid w:val="54C20F6E"/>
    <w:rsid w:val="54E11BBC"/>
    <w:rsid w:val="551931BC"/>
    <w:rsid w:val="551E755D"/>
    <w:rsid w:val="55246124"/>
    <w:rsid w:val="5578598D"/>
    <w:rsid w:val="55930B78"/>
    <w:rsid w:val="55A74AF3"/>
    <w:rsid w:val="55E471B6"/>
    <w:rsid w:val="572363EB"/>
    <w:rsid w:val="574740B0"/>
    <w:rsid w:val="57552EE1"/>
    <w:rsid w:val="577117A9"/>
    <w:rsid w:val="57742886"/>
    <w:rsid w:val="586F063B"/>
    <w:rsid w:val="58C1365B"/>
    <w:rsid w:val="58F43044"/>
    <w:rsid w:val="59045D89"/>
    <w:rsid w:val="59230F64"/>
    <w:rsid w:val="59280180"/>
    <w:rsid w:val="59513E98"/>
    <w:rsid w:val="595D7673"/>
    <w:rsid w:val="5A387D26"/>
    <w:rsid w:val="5A5B3BD4"/>
    <w:rsid w:val="5A8F1BA9"/>
    <w:rsid w:val="5A914893"/>
    <w:rsid w:val="5AAD159A"/>
    <w:rsid w:val="5AFD652E"/>
    <w:rsid w:val="5B202547"/>
    <w:rsid w:val="5B6176CA"/>
    <w:rsid w:val="5B8821A2"/>
    <w:rsid w:val="5BB43863"/>
    <w:rsid w:val="5C106BD9"/>
    <w:rsid w:val="5C1C4533"/>
    <w:rsid w:val="5C827504"/>
    <w:rsid w:val="5CF565FD"/>
    <w:rsid w:val="5D057C7E"/>
    <w:rsid w:val="5D0E4BF3"/>
    <w:rsid w:val="5D416254"/>
    <w:rsid w:val="5DD11DEA"/>
    <w:rsid w:val="5E3F50FA"/>
    <w:rsid w:val="5E535D09"/>
    <w:rsid w:val="5E630A65"/>
    <w:rsid w:val="5F2E6070"/>
    <w:rsid w:val="5F406C4C"/>
    <w:rsid w:val="5F56131D"/>
    <w:rsid w:val="60184CE1"/>
    <w:rsid w:val="606852FE"/>
    <w:rsid w:val="6070758B"/>
    <w:rsid w:val="6074077F"/>
    <w:rsid w:val="60B3206C"/>
    <w:rsid w:val="60B97418"/>
    <w:rsid w:val="60D312A9"/>
    <w:rsid w:val="613317B9"/>
    <w:rsid w:val="618B2AA5"/>
    <w:rsid w:val="61B54292"/>
    <w:rsid w:val="61F32384"/>
    <w:rsid w:val="621A0DAF"/>
    <w:rsid w:val="626468E6"/>
    <w:rsid w:val="62C12779"/>
    <w:rsid w:val="62C67525"/>
    <w:rsid w:val="639E4209"/>
    <w:rsid w:val="63E023D3"/>
    <w:rsid w:val="644C0A8B"/>
    <w:rsid w:val="646123ED"/>
    <w:rsid w:val="64D51495"/>
    <w:rsid w:val="64D73B0B"/>
    <w:rsid w:val="651D7721"/>
    <w:rsid w:val="6523052C"/>
    <w:rsid w:val="65376247"/>
    <w:rsid w:val="658C286E"/>
    <w:rsid w:val="65A47E14"/>
    <w:rsid w:val="65EF0D67"/>
    <w:rsid w:val="65F66367"/>
    <w:rsid w:val="66272BFE"/>
    <w:rsid w:val="665C2D1A"/>
    <w:rsid w:val="66676427"/>
    <w:rsid w:val="66831A8E"/>
    <w:rsid w:val="668F72F8"/>
    <w:rsid w:val="66F83278"/>
    <w:rsid w:val="67013CA2"/>
    <w:rsid w:val="67124B96"/>
    <w:rsid w:val="67183ECE"/>
    <w:rsid w:val="67333A9D"/>
    <w:rsid w:val="673F6819"/>
    <w:rsid w:val="674A4DA3"/>
    <w:rsid w:val="67545DFB"/>
    <w:rsid w:val="67E06C25"/>
    <w:rsid w:val="6857240B"/>
    <w:rsid w:val="68635183"/>
    <w:rsid w:val="691F0080"/>
    <w:rsid w:val="693555AC"/>
    <w:rsid w:val="6956580E"/>
    <w:rsid w:val="69D647E3"/>
    <w:rsid w:val="69DD04A5"/>
    <w:rsid w:val="6A3725DB"/>
    <w:rsid w:val="6A44622D"/>
    <w:rsid w:val="6A833685"/>
    <w:rsid w:val="6A88346F"/>
    <w:rsid w:val="6B3E6A11"/>
    <w:rsid w:val="6B400117"/>
    <w:rsid w:val="6B8A5185"/>
    <w:rsid w:val="6BCF2765"/>
    <w:rsid w:val="6BCF33CB"/>
    <w:rsid w:val="6BF438CD"/>
    <w:rsid w:val="6C211AA0"/>
    <w:rsid w:val="6CE37B66"/>
    <w:rsid w:val="6D1C6EBD"/>
    <w:rsid w:val="6D251820"/>
    <w:rsid w:val="6D2E6D72"/>
    <w:rsid w:val="6D720DF3"/>
    <w:rsid w:val="6D7A169F"/>
    <w:rsid w:val="6DE643AB"/>
    <w:rsid w:val="6DF0690A"/>
    <w:rsid w:val="6E1B58F1"/>
    <w:rsid w:val="6E3731F7"/>
    <w:rsid w:val="6E5B5D2F"/>
    <w:rsid w:val="6E673712"/>
    <w:rsid w:val="6EF07AF8"/>
    <w:rsid w:val="6F5428FB"/>
    <w:rsid w:val="6F7A6961"/>
    <w:rsid w:val="6F8E3A0F"/>
    <w:rsid w:val="6FE32767"/>
    <w:rsid w:val="70385192"/>
    <w:rsid w:val="70394C85"/>
    <w:rsid w:val="703B034D"/>
    <w:rsid w:val="70455516"/>
    <w:rsid w:val="71346438"/>
    <w:rsid w:val="714B1B88"/>
    <w:rsid w:val="717F5BAE"/>
    <w:rsid w:val="71AA5D11"/>
    <w:rsid w:val="71E62C03"/>
    <w:rsid w:val="72681DE4"/>
    <w:rsid w:val="72A353B2"/>
    <w:rsid w:val="72C52560"/>
    <w:rsid w:val="72CA7858"/>
    <w:rsid w:val="734F4348"/>
    <w:rsid w:val="73924A46"/>
    <w:rsid w:val="73A30A6E"/>
    <w:rsid w:val="73FE1039"/>
    <w:rsid w:val="741B38F9"/>
    <w:rsid w:val="7426422E"/>
    <w:rsid w:val="74425EE9"/>
    <w:rsid w:val="74987CCD"/>
    <w:rsid w:val="757B0795"/>
    <w:rsid w:val="75BC7D98"/>
    <w:rsid w:val="75CE2DB4"/>
    <w:rsid w:val="760714EE"/>
    <w:rsid w:val="76874434"/>
    <w:rsid w:val="77222B47"/>
    <w:rsid w:val="775C0752"/>
    <w:rsid w:val="777A211F"/>
    <w:rsid w:val="78610206"/>
    <w:rsid w:val="78766C94"/>
    <w:rsid w:val="78882B2A"/>
    <w:rsid w:val="7A0306B3"/>
    <w:rsid w:val="7A3A58B0"/>
    <w:rsid w:val="7A473F95"/>
    <w:rsid w:val="7A824CCE"/>
    <w:rsid w:val="7A8D4852"/>
    <w:rsid w:val="7AA82973"/>
    <w:rsid w:val="7ACD3CF4"/>
    <w:rsid w:val="7B2C39DA"/>
    <w:rsid w:val="7BD97AE3"/>
    <w:rsid w:val="7BEE0A40"/>
    <w:rsid w:val="7BF73037"/>
    <w:rsid w:val="7C4C7486"/>
    <w:rsid w:val="7CBF7BDC"/>
    <w:rsid w:val="7D2B4641"/>
    <w:rsid w:val="7D5F2AB2"/>
    <w:rsid w:val="7DA97CBE"/>
    <w:rsid w:val="7DBC67EC"/>
    <w:rsid w:val="7DC464F6"/>
    <w:rsid w:val="7DFA282D"/>
    <w:rsid w:val="7E4C0343"/>
    <w:rsid w:val="7EB372B9"/>
    <w:rsid w:val="7EE7754E"/>
    <w:rsid w:val="7F1E0C6D"/>
    <w:rsid w:val="7F4977F3"/>
    <w:rsid w:val="7FA0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mbria" w:hAnsi="Cambria" w:eastAsia="宋体" w:cs="Cambri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2020-02-18T03:28:00Z</dcterms:created>
  <dc:creator>Administrator</dc:creator>
  <cp:lastModifiedBy>智者无敌</cp:lastModifiedBy>
  <dcterms:modified xsi:type="dcterms:W3CDTF">2020-03-20T12:16:35Z</dcterms:modified>
  <dc:title>关于进一步规范机关事业单位工作人员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